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E434C" w:rsidRDefault="00CB2C49" w:rsidP="007C1F49">
      <w:pPr>
        <w:jc w:val="center"/>
        <w:rPr>
          <w:b/>
          <w:sz w:val="24"/>
          <w:szCs w:val="24"/>
        </w:rPr>
      </w:pPr>
      <w:r w:rsidRPr="005E434C">
        <w:rPr>
          <w:b/>
          <w:sz w:val="24"/>
          <w:szCs w:val="24"/>
        </w:rPr>
        <w:t>АННОТАЦИЯ</w:t>
      </w:r>
    </w:p>
    <w:p w:rsidR="00CB2C49" w:rsidRPr="005E434C" w:rsidRDefault="00CB2C49" w:rsidP="007C1F49">
      <w:pPr>
        <w:jc w:val="center"/>
        <w:rPr>
          <w:sz w:val="24"/>
          <w:szCs w:val="24"/>
        </w:rPr>
      </w:pPr>
      <w:r w:rsidRPr="005E434C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E434C" w:rsidTr="00CB2C49">
        <w:tc>
          <w:tcPr>
            <w:tcW w:w="3261" w:type="dxa"/>
            <w:shd w:val="clear" w:color="auto" w:fill="E7E6E6" w:themeFill="background2"/>
          </w:tcPr>
          <w:p w:rsidR="0075328A" w:rsidRPr="005E434C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5E434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E434C" w:rsidRDefault="00FC176F" w:rsidP="007C1F49">
            <w:pPr>
              <w:rPr>
                <w:b/>
                <w:sz w:val="24"/>
                <w:szCs w:val="24"/>
              </w:rPr>
            </w:pPr>
            <w:r w:rsidRPr="005E434C">
              <w:rPr>
                <w:b/>
                <w:sz w:val="24"/>
                <w:szCs w:val="24"/>
              </w:rPr>
              <w:t>Теоретические основы товароведения и экспертизы</w:t>
            </w:r>
          </w:p>
        </w:tc>
      </w:tr>
      <w:tr w:rsidR="00FC176F" w:rsidRPr="005E434C" w:rsidTr="00A30025">
        <w:tc>
          <w:tcPr>
            <w:tcW w:w="3261" w:type="dxa"/>
            <w:shd w:val="clear" w:color="auto" w:fill="E7E6E6" w:themeFill="background2"/>
          </w:tcPr>
          <w:p w:rsidR="00FC176F" w:rsidRPr="005E434C" w:rsidRDefault="00FC176F" w:rsidP="007C1F49">
            <w:pPr>
              <w:rPr>
                <w:b/>
                <w:i/>
                <w:sz w:val="24"/>
                <w:szCs w:val="24"/>
              </w:rPr>
            </w:pPr>
            <w:r w:rsidRPr="005E434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C176F" w:rsidRPr="005E434C" w:rsidRDefault="00FC176F" w:rsidP="006433E7">
            <w:pPr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FC176F" w:rsidRPr="005E434C" w:rsidRDefault="00FC176F" w:rsidP="006433E7">
            <w:pPr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Товароведение</w:t>
            </w:r>
          </w:p>
        </w:tc>
      </w:tr>
      <w:tr w:rsidR="00FC176F" w:rsidRPr="005E434C" w:rsidTr="00CB2C49">
        <w:tc>
          <w:tcPr>
            <w:tcW w:w="3261" w:type="dxa"/>
            <w:shd w:val="clear" w:color="auto" w:fill="E7E6E6" w:themeFill="background2"/>
          </w:tcPr>
          <w:p w:rsidR="00FC176F" w:rsidRPr="005E434C" w:rsidRDefault="00FC176F" w:rsidP="007C1F49">
            <w:pPr>
              <w:rPr>
                <w:b/>
                <w:i/>
                <w:sz w:val="24"/>
                <w:szCs w:val="24"/>
              </w:rPr>
            </w:pPr>
            <w:r w:rsidRPr="005E434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C176F" w:rsidRPr="005E434C" w:rsidRDefault="00FC176F" w:rsidP="006433E7">
            <w:pPr>
              <w:rPr>
                <w:kern w:val="0"/>
                <w:sz w:val="24"/>
                <w:szCs w:val="24"/>
              </w:rPr>
            </w:pPr>
            <w:r w:rsidRPr="005E434C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230905" w:rsidRPr="005E434C" w:rsidTr="00CB2C49">
        <w:tc>
          <w:tcPr>
            <w:tcW w:w="3261" w:type="dxa"/>
            <w:shd w:val="clear" w:color="auto" w:fill="E7E6E6" w:themeFill="background2"/>
          </w:tcPr>
          <w:p w:rsidR="00230905" w:rsidRPr="005E434C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5E434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E434C" w:rsidRDefault="00FC176F" w:rsidP="007C1F49">
            <w:pPr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8</w:t>
            </w:r>
            <w:r w:rsidR="007C1F49" w:rsidRPr="005E434C">
              <w:rPr>
                <w:sz w:val="24"/>
                <w:szCs w:val="24"/>
              </w:rPr>
              <w:t xml:space="preserve"> </w:t>
            </w:r>
            <w:r w:rsidR="00230905" w:rsidRPr="005E434C">
              <w:rPr>
                <w:sz w:val="24"/>
                <w:szCs w:val="24"/>
              </w:rPr>
              <w:t>з.е.</w:t>
            </w:r>
          </w:p>
        </w:tc>
      </w:tr>
      <w:tr w:rsidR="009B60C5" w:rsidRPr="005E434C" w:rsidTr="00CB2C49">
        <w:tc>
          <w:tcPr>
            <w:tcW w:w="3261" w:type="dxa"/>
            <w:shd w:val="clear" w:color="auto" w:fill="E7E6E6" w:themeFill="background2"/>
          </w:tcPr>
          <w:p w:rsidR="009B60C5" w:rsidRPr="005E434C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5E434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00E60" w:rsidRDefault="00D00E60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5E434C" w:rsidRDefault="00230905" w:rsidP="007C1F4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E434C">
              <w:rPr>
                <w:sz w:val="24"/>
                <w:szCs w:val="24"/>
              </w:rPr>
              <w:t>Экзамен</w:t>
            </w:r>
          </w:p>
          <w:p w:rsidR="00230905" w:rsidRPr="005E434C" w:rsidRDefault="00FC176F" w:rsidP="007C1F49">
            <w:pPr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5E434C" w:rsidTr="004E6061">
        <w:tc>
          <w:tcPr>
            <w:tcW w:w="3261" w:type="dxa"/>
            <w:shd w:val="clear" w:color="auto" w:fill="E7E6E6" w:themeFill="background2"/>
          </w:tcPr>
          <w:p w:rsidR="00CB2C49" w:rsidRPr="005E434C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5E434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5E434C" w:rsidRDefault="00FC176F" w:rsidP="007C1F49">
            <w:pPr>
              <w:rPr>
                <w:i/>
                <w:sz w:val="24"/>
                <w:szCs w:val="24"/>
                <w:highlight w:val="yellow"/>
              </w:rPr>
            </w:pPr>
            <w:r w:rsidRPr="005E434C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5E43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434C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5E434C">
              <w:rPr>
                <w:b/>
                <w:i/>
                <w:sz w:val="24"/>
                <w:szCs w:val="24"/>
              </w:rPr>
              <w:t>Кратк</w:t>
            </w:r>
            <w:r w:rsidR="00CB2C49" w:rsidRPr="005E434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643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Тема 1. Введение в товароведение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643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Тема 2. Федеральный государственный образовательный стандарт высшего образования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643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Тема 3. Основы информационной культуры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643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Тема 4. Товароведение как наука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643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Тема 5. Традиции и история университета на примере музея УрГЭУ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643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Тема 6. Систематизация и кодирование товаров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643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Тема 7. Ассортимент товаров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643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Тема 8. Номенклатура потребительских свойств и показателей качества товаров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643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Тема 9. Свойства и качество товаров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643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Тема 10. Обеспечение товароведных характеристик товаров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643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Тема 11. Товарные потери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643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Тема 12.Методы исследования в товароведении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643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Тема 13. Виды и средства информации о товаре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643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Тема 14. Законодательство РФ о защите прав потребителей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6433E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Тема 15. Экспертиза товаров: понятие, методы, порядок проведения</w:t>
            </w:r>
          </w:p>
        </w:tc>
      </w:tr>
      <w:tr w:rsidR="00FC176F" w:rsidRPr="005E434C" w:rsidTr="00CB2C49">
        <w:tc>
          <w:tcPr>
            <w:tcW w:w="10490" w:type="dxa"/>
            <w:gridSpan w:val="3"/>
            <w:shd w:val="clear" w:color="auto" w:fill="E7E6E6" w:themeFill="background2"/>
          </w:tcPr>
          <w:p w:rsidR="00FC176F" w:rsidRPr="005E434C" w:rsidRDefault="00FC176F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34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FC17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C176F" w:rsidRPr="005E434C" w:rsidRDefault="00FC176F" w:rsidP="00FC176F">
            <w:pPr>
              <w:pStyle w:val="ab"/>
              <w:widowControl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autoSpaceDN/>
              <w:spacing w:after="0" w:line="288" w:lineRule="auto"/>
              <w:ind w:left="5"/>
              <w:textAlignment w:val="auto"/>
              <w:rPr>
                <w:sz w:val="24"/>
                <w:szCs w:val="24"/>
              </w:rPr>
            </w:pPr>
            <w:r w:rsidRPr="005E434C">
              <w:rPr>
                <w:color w:val="000000"/>
                <w:sz w:val="24"/>
                <w:szCs w:val="24"/>
              </w:rPr>
              <w:t xml:space="preserve">Товароведение, экспертиза и стандартизация [Электронный ресурс] : учебник / А. А. Ляшко [и др.]. - 2-е изд. - Москва : Дашков и К°, 2017. - 660 с. </w:t>
            </w:r>
            <w:hyperlink r:id="rId8" w:history="1">
              <w:r w:rsidRPr="005E434C">
                <w:rPr>
                  <w:rStyle w:val="aff2"/>
                  <w:i/>
                  <w:sz w:val="24"/>
                  <w:szCs w:val="24"/>
                </w:rPr>
                <w:t>http://znanium.com/go.php?id=414985</w:t>
              </w:r>
            </w:hyperlink>
            <w:r w:rsidRPr="005E434C">
              <w:rPr>
                <w:rStyle w:val="-1"/>
                <w:i/>
                <w:color w:val="000000"/>
                <w:sz w:val="24"/>
                <w:szCs w:val="24"/>
              </w:rPr>
              <w:t xml:space="preserve"> </w:t>
            </w:r>
          </w:p>
          <w:p w:rsidR="00FC176F" w:rsidRPr="005E434C" w:rsidRDefault="00FC176F" w:rsidP="00FC176F">
            <w:pPr>
              <w:pStyle w:val="ab"/>
              <w:widowControl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autoSpaceDN/>
              <w:spacing w:after="0" w:line="288" w:lineRule="auto"/>
              <w:ind w:left="5"/>
              <w:jc w:val="both"/>
              <w:textAlignment w:val="auto"/>
              <w:rPr>
                <w:sz w:val="24"/>
                <w:szCs w:val="24"/>
              </w:rPr>
            </w:pPr>
            <w:r w:rsidRPr="005E434C">
              <w:rPr>
                <w:color w:val="000000"/>
                <w:sz w:val="24"/>
                <w:szCs w:val="24"/>
              </w:rPr>
              <w:t>Петрище, Ф. А. Теоретические основы товароведения и экспертизы[Электронный ресурс] : учебник / Ф. А. Петрище. - 5-е изд., испр. и доп. - Москва : Дашков и К°, 2017. - 508 с.</w:t>
            </w:r>
            <w:r w:rsidRPr="005E434C">
              <w:rPr>
                <w:color w:val="000000"/>
                <w:sz w:val="24"/>
                <w:szCs w:val="24"/>
                <w:highlight w:val="white"/>
              </w:rPr>
              <w:t> </w:t>
            </w:r>
            <w:hyperlink r:id="rId9" w:history="1">
              <w:r w:rsidRPr="005E434C">
                <w:rPr>
                  <w:rStyle w:val="aff2"/>
                  <w:i/>
                  <w:sz w:val="24"/>
                  <w:szCs w:val="24"/>
                  <w:highlight w:val="white"/>
                </w:rPr>
                <w:t>http://znanium.com/go.php?id=35403</w:t>
              </w:r>
              <w:r w:rsidRPr="005E434C">
                <w:rPr>
                  <w:rStyle w:val="aff2"/>
                  <w:i/>
                  <w:sz w:val="24"/>
                  <w:szCs w:val="24"/>
                </w:rPr>
                <w:t>8</w:t>
              </w:r>
            </w:hyperlink>
            <w:r w:rsidRPr="005E434C">
              <w:rPr>
                <w:rStyle w:val="-1"/>
                <w:i/>
                <w:color w:val="000000"/>
                <w:sz w:val="24"/>
                <w:szCs w:val="24"/>
              </w:rPr>
              <w:t xml:space="preserve"> </w:t>
            </w:r>
          </w:p>
          <w:p w:rsidR="00FC176F" w:rsidRPr="005E434C" w:rsidRDefault="00FC176F" w:rsidP="00FC176F">
            <w:pPr>
              <w:pStyle w:val="ab"/>
              <w:widowControl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autoSpaceDN/>
              <w:spacing w:after="0" w:line="288" w:lineRule="auto"/>
              <w:ind w:left="5"/>
              <w:jc w:val="both"/>
              <w:textAlignment w:val="auto"/>
              <w:rPr>
                <w:sz w:val="24"/>
                <w:szCs w:val="24"/>
              </w:rPr>
            </w:pPr>
            <w:r w:rsidRPr="005E434C">
              <w:rPr>
                <w:color w:val="000000"/>
                <w:sz w:val="24"/>
                <w:szCs w:val="24"/>
                <w:highlight w:val="white"/>
              </w:rPr>
              <w:t>Райкова, Е. Ю. Теоретические основы товароведения и экспертизы[Электронный ресурс] : учебник для студентов, обучающихся по направлениям подготовки «Товароведение» и «Торговое дело» (квалификация — бакалавр) / Е. Ю. Райкова. - Москва : Дашков и К°, 2017. - 412 с. </w:t>
            </w:r>
            <w:hyperlink r:id="rId10" w:history="1">
              <w:r w:rsidRPr="005E434C">
                <w:rPr>
                  <w:rStyle w:val="aff2"/>
                  <w:i/>
                  <w:sz w:val="24"/>
                  <w:szCs w:val="24"/>
                  <w:highlight w:val="white"/>
                </w:rPr>
                <w:t>http://znanium.com/go.php?id=35403</w:t>
              </w:r>
              <w:r w:rsidRPr="005E434C">
                <w:rPr>
                  <w:rStyle w:val="aff2"/>
                  <w:i/>
                  <w:sz w:val="24"/>
                  <w:szCs w:val="24"/>
                </w:rPr>
                <w:t>5</w:t>
              </w:r>
            </w:hyperlink>
            <w:r w:rsidRPr="005E434C">
              <w:rPr>
                <w:rStyle w:val="-1"/>
                <w:i/>
                <w:color w:val="000000"/>
                <w:sz w:val="24"/>
                <w:szCs w:val="24"/>
              </w:rPr>
              <w:t xml:space="preserve"> </w:t>
            </w:r>
          </w:p>
          <w:p w:rsidR="00FC176F" w:rsidRPr="005E434C" w:rsidRDefault="00FC176F" w:rsidP="00FC176F">
            <w:pPr>
              <w:pStyle w:val="ab"/>
              <w:widowControl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autoSpaceDN/>
              <w:spacing w:after="0" w:line="288" w:lineRule="auto"/>
              <w:ind w:left="5"/>
              <w:jc w:val="both"/>
              <w:textAlignment w:val="auto"/>
              <w:rPr>
                <w:rStyle w:val="-1"/>
                <w:color w:val="000000"/>
                <w:sz w:val="24"/>
                <w:szCs w:val="24"/>
                <w:u w:val="none"/>
              </w:rPr>
            </w:pPr>
            <w:r w:rsidRPr="005E434C">
              <w:rPr>
                <w:rStyle w:val="-1"/>
                <w:color w:val="000000"/>
                <w:sz w:val="24"/>
                <w:szCs w:val="24"/>
                <w:u w:val="none"/>
              </w:rPr>
              <w:t>Николаева, М. А. Теоретические основы товароведения [Текст] : учебник для студентов вузов, обучающихся по специальностям "Товароведение и экспертиза товаров" и "Коммерция" / М. А. Николаева. - Москва : Норма, 2014. - 437 с. 1экз.</w:t>
            </w:r>
          </w:p>
          <w:p w:rsidR="00FC176F" w:rsidRPr="005E434C" w:rsidRDefault="00FC176F" w:rsidP="00FC17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C176F" w:rsidRPr="005E434C" w:rsidRDefault="00FC176F" w:rsidP="00FC17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434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C176F" w:rsidRPr="005E434C" w:rsidRDefault="00FC176F" w:rsidP="00FC176F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5"/>
              </w:tabs>
              <w:suppressAutoHyphens w:val="0"/>
              <w:autoSpaceDN/>
              <w:spacing w:after="0" w:line="288" w:lineRule="auto"/>
              <w:ind w:left="5"/>
              <w:jc w:val="both"/>
              <w:textAlignment w:val="auto"/>
              <w:rPr>
                <w:sz w:val="24"/>
                <w:szCs w:val="24"/>
              </w:rPr>
            </w:pPr>
            <w:r w:rsidRPr="005E434C">
              <w:rPr>
                <w:color w:val="000000"/>
                <w:sz w:val="24"/>
                <w:szCs w:val="24"/>
              </w:rPr>
              <w:t>Товароведение однородных групп непродовольственных товаров [Текст] :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Умаленовой. - Москва : Дашков и К°, 2017. - 759 с. 5экз.</w:t>
            </w:r>
          </w:p>
          <w:p w:rsidR="00FC176F" w:rsidRPr="005E434C" w:rsidRDefault="00FC176F" w:rsidP="00FC176F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N/>
              <w:spacing w:after="0" w:line="288" w:lineRule="auto"/>
              <w:ind w:left="5"/>
              <w:jc w:val="both"/>
              <w:textAlignment w:val="auto"/>
              <w:rPr>
                <w:sz w:val="24"/>
                <w:szCs w:val="24"/>
              </w:rPr>
            </w:pPr>
            <w:r w:rsidRPr="005E434C">
              <w:rPr>
                <w:color w:val="000000"/>
                <w:sz w:val="24"/>
                <w:szCs w:val="24"/>
              </w:rPr>
              <w:t>Товароведение однородных групп продовольственных товаров [Электронный ресурс] :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Москва : Дашков и К°, 2017. - 930 с.</w:t>
            </w:r>
            <w:r w:rsidRPr="005E434C">
              <w:rPr>
                <w:color w:val="000000"/>
                <w:sz w:val="24"/>
                <w:szCs w:val="24"/>
                <w:highlight w:val="white"/>
              </w:rPr>
              <w:t> </w:t>
            </w:r>
            <w:hyperlink r:id="rId11" w:history="1">
              <w:r w:rsidRPr="005E434C">
                <w:rPr>
                  <w:rStyle w:val="aff2"/>
                  <w:i/>
                  <w:sz w:val="24"/>
                  <w:szCs w:val="24"/>
                </w:rPr>
                <w:t>http://znanium.com/go.php?id=511978</w:t>
              </w:r>
            </w:hyperlink>
            <w:r w:rsidRPr="005E434C">
              <w:rPr>
                <w:rStyle w:val="-1"/>
                <w:i/>
                <w:color w:val="000000"/>
                <w:sz w:val="24"/>
                <w:szCs w:val="24"/>
              </w:rPr>
              <w:t xml:space="preserve"> </w:t>
            </w:r>
          </w:p>
          <w:p w:rsidR="00FC176F" w:rsidRPr="005E434C" w:rsidRDefault="00FC176F" w:rsidP="00FC176F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color w:val="000000"/>
              </w:rPr>
            </w:pPr>
            <w:r w:rsidRPr="005E434C">
              <w:rPr>
                <w:color w:val="000000"/>
              </w:rPr>
              <w:t xml:space="preserve">Калачев, С. Л. Теоретические основы товароведения и экспертизы [Текст] : учебник для </w:t>
            </w:r>
            <w:r w:rsidRPr="005E434C">
              <w:rPr>
                <w:color w:val="000000"/>
              </w:rPr>
              <w:lastRenderedPageBreak/>
              <w:t>бакалавров : учебник для студентов вузов, обучающихся по специальностям "Коммерция" и "Товароведение и экспертиза товаров" / С. Л. Калачев ; Рос. экон. ун-т им. Г. В. Плеханова. - 2-е изд., перераб. и доп. - Москва : Юрайт, 2014. - 477 с. 2экз.</w:t>
            </w:r>
          </w:p>
        </w:tc>
      </w:tr>
      <w:tr w:rsidR="00FC176F" w:rsidRPr="005E434C" w:rsidTr="00CB2C49">
        <w:tc>
          <w:tcPr>
            <w:tcW w:w="10490" w:type="dxa"/>
            <w:gridSpan w:val="3"/>
            <w:shd w:val="clear" w:color="auto" w:fill="E7E6E6" w:themeFill="background2"/>
          </w:tcPr>
          <w:p w:rsidR="00FC176F" w:rsidRPr="005E434C" w:rsidRDefault="00FC176F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434C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FC176F">
            <w:pPr>
              <w:rPr>
                <w:sz w:val="24"/>
                <w:szCs w:val="24"/>
              </w:rPr>
            </w:pPr>
            <w:r w:rsidRPr="005E434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C176F" w:rsidRPr="005E434C" w:rsidRDefault="00FC176F" w:rsidP="00FC176F">
            <w:pPr>
              <w:jc w:val="both"/>
              <w:rPr>
                <w:sz w:val="24"/>
                <w:szCs w:val="24"/>
              </w:rPr>
            </w:pPr>
            <w:r w:rsidRPr="005E434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E434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C176F" w:rsidRPr="005E434C" w:rsidRDefault="00FC176F" w:rsidP="00FC176F">
            <w:pPr>
              <w:jc w:val="both"/>
              <w:rPr>
                <w:sz w:val="24"/>
                <w:szCs w:val="24"/>
              </w:rPr>
            </w:pPr>
            <w:r w:rsidRPr="005E434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E434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C176F" w:rsidRPr="005E434C" w:rsidRDefault="00FC176F" w:rsidP="00FC176F">
            <w:pPr>
              <w:jc w:val="both"/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 xml:space="preserve">- </w:t>
            </w:r>
            <w:r w:rsidRPr="005E434C">
              <w:rPr>
                <w:color w:val="000000"/>
                <w:sz w:val="24"/>
                <w:szCs w:val="24"/>
              </w:rPr>
              <w:t>Libre Office. Лицензия GNU LGPL.Без ограничения срока</w:t>
            </w:r>
          </w:p>
          <w:p w:rsidR="00FC176F" w:rsidRPr="005E434C" w:rsidRDefault="00FC176F" w:rsidP="00FC176F">
            <w:pPr>
              <w:rPr>
                <w:b/>
                <w:sz w:val="24"/>
                <w:szCs w:val="24"/>
              </w:rPr>
            </w:pPr>
            <w:r w:rsidRPr="005E434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C176F" w:rsidRPr="005E434C" w:rsidRDefault="00FC176F" w:rsidP="00FC176F">
            <w:pPr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Общего доступа</w:t>
            </w:r>
          </w:p>
          <w:p w:rsidR="00FC176F" w:rsidRPr="005E434C" w:rsidRDefault="00FC176F" w:rsidP="00FC176F">
            <w:pPr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- Справочная правовая система ГАРАНТ</w:t>
            </w:r>
          </w:p>
          <w:p w:rsidR="00FC176F" w:rsidRPr="005E434C" w:rsidRDefault="00FC176F" w:rsidP="00FC176F">
            <w:pPr>
              <w:rPr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C176F" w:rsidRPr="005E434C" w:rsidTr="00CB2C49">
        <w:tc>
          <w:tcPr>
            <w:tcW w:w="10490" w:type="dxa"/>
            <w:gridSpan w:val="3"/>
            <w:shd w:val="clear" w:color="auto" w:fill="E7E6E6" w:themeFill="background2"/>
          </w:tcPr>
          <w:p w:rsidR="00FC176F" w:rsidRPr="005E434C" w:rsidRDefault="00FC176F" w:rsidP="007C1F49">
            <w:pPr>
              <w:rPr>
                <w:b/>
                <w:i/>
                <w:sz w:val="24"/>
                <w:szCs w:val="24"/>
              </w:rPr>
            </w:pPr>
            <w:r w:rsidRPr="005E434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5E434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FC176F" w:rsidRPr="005E434C" w:rsidTr="00CB2C49">
        <w:tc>
          <w:tcPr>
            <w:tcW w:w="10490" w:type="dxa"/>
            <w:gridSpan w:val="3"/>
            <w:shd w:val="clear" w:color="auto" w:fill="E7E6E6" w:themeFill="background2"/>
          </w:tcPr>
          <w:p w:rsidR="00FC176F" w:rsidRPr="005E434C" w:rsidRDefault="00FC176F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434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C176F" w:rsidRPr="005E434C" w:rsidTr="00CB2C49">
        <w:tc>
          <w:tcPr>
            <w:tcW w:w="10490" w:type="dxa"/>
            <w:gridSpan w:val="3"/>
          </w:tcPr>
          <w:p w:rsidR="00FC176F" w:rsidRPr="005E434C" w:rsidRDefault="00FC176F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434C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5E434C" w:rsidRDefault="0061508B" w:rsidP="007C1F49">
      <w:pPr>
        <w:ind w:left="-284"/>
        <w:rPr>
          <w:sz w:val="24"/>
          <w:szCs w:val="24"/>
        </w:rPr>
      </w:pPr>
    </w:p>
    <w:p w:rsidR="00613DD1" w:rsidRPr="005E434C" w:rsidRDefault="00613DD1" w:rsidP="00613DD1">
      <w:pPr>
        <w:ind w:left="-284"/>
        <w:rPr>
          <w:sz w:val="24"/>
          <w:szCs w:val="24"/>
        </w:rPr>
      </w:pPr>
      <w:r w:rsidRPr="005E434C">
        <w:rPr>
          <w:sz w:val="24"/>
          <w:szCs w:val="24"/>
        </w:rPr>
        <w:t xml:space="preserve">Аннотацию подготовил: </w:t>
      </w:r>
      <w:r w:rsidR="00FC176F" w:rsidRPr="005E434C">
        <w:rPr>
          <w:sz w:val="24"/>
          <w:szCs w:val="24"/>
        </w:rPr>
        <w:t>Лейберова Н.В.</w:t>
      </w:r>
      <w:r w:rsidRPr="005E434C">
        <w:rPr>
          <w:sz w:val="24"/>
          <w:szCs w:val="24"/>
        </w:rPr>
        <w:t xml:space="preserve">  </w:t>
      </w:r>
    </w:p>
    <w:p w:rsidR="00613DD1" w:rsidRPr="005E434C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5E434C" w:rsidRDefault="00613DD1" w:rsidP="00613DD1">
      <w:pPr>
        <w:rPr>
          <w:sz w:val="24"/>
          <w:szCs w:val="24"/>
        </w:rPr>
      </w:pPr>
    </w:p>
    <w:p w:rsidR="00FB4CA0" w:rsidRDefault="00FB4CA0" w:rsidP="00613DD1">
      <w:pPr>
        <w:rPr>
          <w:sz w:val="24"/>
          <w:szCs w:val="24"/>
        </w:rPr>
        <w:sectPr w:rsidR="00FB4CA0" w:rsidSect="00F41493">
          <w:pgSz w:w="11909" w:h="16834"/>
          <w:pgMar w:top="426" w:right="569" w:bottom="426" w:left="1134" w:header="709" w:footer="709" w:gutter="0"/>
          <w:cols w:space="708"/>
          <w:noEndnote/>
          <w:docGrid w:linePitch="381"/>
        </w:sectPr>
      </w:pPr>
    </w:p>
    <w:p w:rsidR="00FB4CA0" w:rsidRPr="00FB4CA0" w:rsidRDefault="00FB4CA0" w:rsidP="00FB4CA0">
      <w:pPr>
        <w:jc w:val="center"/>
        <w:rPr>
          <w:sz w:val="24"/>
          <w:szCs w:val="24"/>
        </w:rPr>
      </w:pPr>
      <w:r w:rsidRPr="00FB4CA0">
        <w:rPr>
          <w:b/>
          <w:sz w:val="24"/>
          <w:szCs w:val="24"/>
        </w:rPr>
        <w:lastRenderedPageBreak/>
        <w:t>Перечень тем курсовых работ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9"/>
        <w:gridCol w:w="7183"/>
      </w:tblGrid>
      <w:tr w:rsidR="00FB4CA0" w:rsidRPr="00FB4CA0" w:rsidTr="00FB4CA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B4CA0" w:rsidRPr="00FB4CA0" w:rsidRDefault="00FB4CA0" w:rsidP="00FB4CA0">
            <w:pPr>
              <w:rPr>
                <w:b/>
                <w:i/>
                <w:sz w:val="24"/>
                <w:szCs w:val="24"/>
              </w:rPr>
            </w:pPr>
            <w:r w:rsidRPr="00FB4CA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A0" w:rsidRPr="00FB4CA0" w:rsidRDefault="00FB4CA0" w:rsidP="00FB4CA0">
            <w:pPr>
              <w:rPr>
                <w:sz w:val="24"/>
                <w:szCs w:val="24"/>
              </w:rPr>
            </w:pPr>
            <w:r w:rsidRPr="00FB4CA0">
              <w:rPr>
                <w:b/>
                <w:sz w:val="24"/>
                <w:szCs w:val="24"/>
              </w:rPr>
              <w:t>Теоретические основы товароведения и экспертизы</w:t>
            </w:r>
          </w:p>
        </w:tc>
      </w:tr>
      <w:tr w:rsidR="00FB4CA0" w:rsidRPr="00FB4CA0" w:rsidTr="00FB4CA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B4CA0" w:rsidRPr="00FB4CA0" w:rsidRDefault="00FB4CA0" w:rsidP="00FB4CA0">
            <w:pPr>
              <w:rPr>
                <w:b/>
                <w:i/>
                <w:sz w:val="24"/>
                <w:szCs w:val="24"/>
              </w:rPr>
            </w:pPr>
            <w:r w:rsidRPr="00FB4CA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A0" w:rsidRPr="00FB4CA0" w:rsidRDefault="00FB4CA0" w:rsidP="00FB4CA0">
            <w:pPr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 xml:space="preserve">38.03.07 Товароведение </w:t>
            </w:r>
          </w:p>
        </w:tc>
      </w:tr>
      <w:tr w:rsidR="00FB4CA0" w:rsidRPr="00FB4CA0" w:rsidTr="00FB4CA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B4CA0" w:rsidRPr="00FB4CA0" w:rsidRDefault="00FB4CA0" w:rsidP="00FB4CA0">
            <w:pPr>
              <w:rPr>
                <w:b/>
                <w:i/>
                <w:sz w:val="24"/>
                <w:szCs w:val="24"/>
              </w:rPr>
            </w:pPr>
            <w:r w:rsidRPr="00FB4CA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A0" w:rsidRPr="00FB4CA0" w:rsidRDefault="00FB4CA0" w:rsidP="00FB4CA0">
            <w:pPr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FB4CA0" w:rsidRPr="00FB4CA0" w:rsidTr="00FB4CA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B4CA0" w:rsidRPr="00FB4CA0" w:rsidRDefault="00FB4CA0" w:rsidP="00FB4CA0">
            <w:pPr>
              <w:rPr>
                <w:b/>
                <w:i/>
                <w:sz w:val="24"/>
                <w:szCs w:val="24"/>
              </w:rPr>
            </w:pPr>
            <w:r w:rsidRPr="00FB4CA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CA0" w:rsidRPr="00FB4CA0" w:rsidRDefault="00FB4CA0" w:rsidP="00FB4CA0">
            <w:pPr>
              <w:rPr>
                <w:sz w:val="24"/>
                <w:szCs w:val="24"/>
              </w:rPr>
            </w:pPr>
            <w:r w:rsidRPr="00FB4CA0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FB4CA0" w:rsidRPr="00FB4CA0" w:rsidTr="00FB4CA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FB4CA0" w:rsidRPr="00FB4CA0" w:rsidRDefault="00FB4CA0" w:rsidP="00FB4CA0">
            <w:pPr>
              <w:rPr>
                <w:b/>
                <w:i/>
                <w:sz w:val="24"/>
                <w:szCs w:val="24"/>
              </w:rPr>
            </w:pPr>
            <w:r w:rsidRPr="00FB4CA0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FB4CA0" w:rsidRPr="00FB4CA0" w:rsidTr="00FB4CA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BC" w:rsidRPr="00FB4CA0" w:rsidRDefault="00FB4CA0" w:rsidP="00FB4CA0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Исследование факторов, влияющих на сохраняемость продовольственных (непродовольственных) товаров</w:t>
            </w:r>
          </w:p>
        </w:tc>
      </w:tr>
      <w:tr w:rsidR="00FB4CA0" w:rsidRPr="00FB4CA0" w:rsidTr="00FB4CA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BC" w:rsidRPr="00FB4CA0" w:rsidRDefault="00FB4CA0" w:rsidP="00FB4CA0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Влияние технологических процессов производства и сырья на формирование качества продовольственных (непродовольственных) товаров</w:t>
            </w:r>
          </w:p>
        </w:tc>
      </w:tr>
      <w:tr w:rsidR="00FB4CA0" w:rsidRPr="00FB4CA0" w:rsidTr="00FB4CA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BC" w:rsidRPr="00FB4CA0" w:rsidRDefault="00FB4CA0" w:rsidP="00FB4CA0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Влияние химического состава на потребительские свойства продовольственных (непродовольственных) товаров</w:t>
            </w:r>
          </w:p>
        </w:tc>
      </w:tr>
      <w:tr w:rsidR="00FB4CA0" w:rsidRPr="00FB4CA0" w:rsidTr="00FB4CA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BC" w:rsidRPr="00FB4CA0" w:rsidRDefault="00FB4CA0" w:rsidP="00FB4CA0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Исследование свойств ассортимента продовольственных (непродовольственных) товаров и изучение основных направлений его формирования</w:t>
            </w:r>
          </w:p>
        </w:tc>
      </w:tr>
      <w:tr w:rsidR="00FB4CA0" w:rsidRPr="00FB4CA0" w:rsidTr="00FB4CA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BC" w:rsidRPr="00FB4CA0" w:rsidRDefault="00FB4CA0" w:rsidP="00FB4CA0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Анализ качества изготовления товаров, дефектов и причин их возникновения (определение сортности)</w:t>
            </w:r>
          </w:p>
        </w:tc>
      </w:tr>
      <w:tr w:rsidR="00FB4CA0" w:rsidRPr="00FB4CA0" w:rsidTr="00FB4CA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BC" w:rsidRPr="00FB4CA0" w:rsidRDefault="00FB4CA0" w:rsidP="00FB4CA0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Идентификация и фальсификация отдельных групп продовольственных (непродовольственных) товаров</w:t>
            </w:r>
          </w:p>
        </w:tc>
      </w:tr>
      <w:tr w:rsidR="00FB4CA0" w:rsidRPr="00FB4CA0" w:rsidTr="00FB4CA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BC" w:rsidRPr="00FB4CA0" w:rsidRDefault="00FB4CA0" w:rsidP="00FB4CA0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Современные методы исследования: перспективы использования для идентификации товаров</w:t>
            </w:r>
          </w:p>
        </w:tc>
      </w:tr>
      <w:tr w:rsidR="00FB4CA0" w:rsidRPr="00FB4CA0" w:rsidTr="00FB4CA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BC" w:rsidRPr="00FB4CA0" w:rsidRDefault="00FB4CA0" w:rsidP="00FB4CA0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Экспертиза как средство управления качеством и конкурентоспособностью</w:t>
            </w:r>
          </w:p>
        </w:tc>
      </w:tr>
      <w:tr w:rsidR="00FB4CA0" w:rsidRPr="00FB4CA0" w:rsidTr="00FB4CA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BC" w:rsidRPr="00FB4CA0" w:rsidRDefault="00FB4CA0" w:rsidP="00FB4CA0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>Конкурентоспособность потребительских товаров, факторы и критерии ее определяющие</w:t>
            </w:r>
          </w:p>
        </w:tc>
      </w:tr>
      <w:tr w:rsidR="00FB4CA0" w:rsidRPr="00FB4CA0" w:rsidTr="00FB4CA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BC" w:rsidRPr="00FB4CA0" w:rsidRDefault="00FB4CA0" w:rsidP="00FB4CA0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FB4CA0">
              <w:rPr>
                <w:sz w:val="24"/>
                <w:szCs w:val="24"/>
              </w:rPr>
              <w:t xml:space="preserve">Потребительская оценка ассортимента и качества товаров </w:t>
            </w:r>
          </w:p>
        </w:tc>
      </w:tr>
    </w:tbl>
    <w:p w:rsidR="00FB4CA0" w:rsidRPr="00FB4CA0" w:rsidRDefault="00FB4CA0" w:rsidP="00FB4CA0">
      <w:pPr>
        <w:rPr>
          <w:sz w:val="24"/>
          <w:szCs w:val="24"/>
        </w:rPr>
      </w:pPr>
    </w:p>
    <w:p w:rsidR="00FB4CA0" w:rsidRPr="00FB4CA0" w:rsidRDefault="00FB4CA0" w:rsidP="00FB4CA0">
      <w:pPr>
        <w:rPr>
          <w:sz w:val="24"/>
          <w:szCs w:val="24"/>
        </w:rPr>
      </w:pPr>
      <w:r w:rsidRPr="00FB4CA0">
        <w:rPr>
          <w:sz w:val="24"/>
          <w:szCs w:val="24"/>
        </w:rPr>
        <w:t xml:space="preserve">Аннотацию подготовил: Лейберова Н.В.  </w:t>
      </w:r>
    </w:p>
    <w:p w:rsidR="00FB4CA0" w:rsidRPr="00FB4CA0" w:rsidRDefault="00FB4CA0" w:rsidP="00FB4CA0">
      <w:pPr>
        <w:rPr>
          <w:sz w:val="24"/>
          <w:szCs w:val="24"/>
        </w:rPr>
      </w:pPr>
    </w:p>
    <w:p w:rsidR="00613DD1" w:rsidRPr="005E434C" w:rsidRDefault="00613DD1" w:rsidP="00613DD1">
      <w:pPr>
        <w:rPr>
          <w:sz w:val="24"/>
          <w:szCs w:val="24"/>
        </w:rPr>
      </w:pPr>
    </w:p>
    <w:sectPr w:rsidR="00613DD1" w:rsidRPr="005E434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50" w:rsidRDefault="00744150">
      <w:r>
        <w:separator/>
      </w:r>
    </w:p>
  </w:endnote>
  <w:endnote w:type="continuationSeparator" w:id="0">
    <w:p w:rsidR="00744150" w:rsidRDefault="0074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50" w:rsidRDefault="00744150">
      <w:r>
        <w:separator/>
      </w:r>
    </w:p>
  </w:footnote>
  <w:footnote w:type="continuationSeparator" w:id="0">
    <w:p w:rsidR="00744150" w:rsidRDefault="0074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CAE1B4E"/>
    <w:multiLevelType w:val="multilevel"/>
    <w:tmpl w:val="5546B076"/>
    <w:lvl w:ilvl="0">
      <w:start w:val="1"/>
      <w:numFmt w:val="decimal"/>
      <w:suff w:val="nothing"/>
      <w:lvlText w:val="%1.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0E73123"/>
    <w:multiLevelType w:val="multilevel"/>
    <w:tmpl w:val="AC468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DD4784F"/>
    <w:multiLevelType w:val="multilevel"/>
    <w:tmpl w:val="C4406662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1"/>
  </w:num>
  <w:num w:numId="10">
    <w:abstractNumId w:val="33"/>
  </w:num>
  <w:num w:numId="11">
    <w:abstractNumId w:val="9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8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27"/>
  </w:num>
  <w:num w:numId="27">
    <w:abstractNumId w:val="34"/>
  </w:num>
  <w:num w:numId="28">
    <w:abstractNumId w:val="20"/>
  </w:num>
  <w:num w:numId="29">
    <w:abstractNumId w:val="14"/>
  </w:num>
  <w:num w:numId="30">
    <w:abstractNumId w:val="29"/>
  </w:num>
  <w:num w:numId="31">
    <w:abstractNumId w:val="39"/>
  </w:num>
  <w:num w:numId="32">
    <w:abstractNumId w:val="23"/>
  </w:num>
  <w:num w:numId="33">
    <w:abstractNumId w:val="8"/>
  </w:num>
  <w:num w:numId="34">
    <w:abstractNumId w:val="15"/>
  </w:num>
  <w:num w:numId="35">
    <w:abstractNumId w:val="11"/>
  </w:num>
  <w:num w:numId="36">
    <w:abstractNumId w:val="19"/>
  </w:num>
  <w:num w:numId="37">
    <w:abstractNumId w:val="32"/>
  </w:num>
  <w:num w:numId="38">
    <w:abstractNumId w:val="0"/>
  </w:num>
  <w:num w:numId="39">
    <w:abstractNumId w:val="40"/>
  </w:num>
  <w:num w:numId="40">
    <w:abstractNumId w:val="4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75170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0BC"/>
    <w:rsid w:val="004171DE"/>
    <w:rsid w:val="00420413"/>
    <w:rsid w:val="00420EF2"/>
    <w:rsid w:val="00433746"/>
    <w:rsid w:val="00435BE7"/>
    <w:rsid w:val="00443191"/>
    <w:rsid w:val="0044504F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191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434C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45B1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4150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74F5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0E60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4902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2EFE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B4CA0"/>
    <w:rsid w:val="00FC176F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B9CA4"/>
  <w15:docId w15:val="{4CDE28F2-045B-46DB-B239-BE56EAB7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FC176F"/>
    <w:rPr>
      <w:color w:val="0563C1" w:themeColor="hyperlink"/>
      <w:u w:val="single"/>
    </w:rPr>
  </w:style>
  <w:style w:type="character" w:customStyle="1" w:styleId="ListLabel2">
    <w:name w:val="ListLabel 2"/>
    <w:qFormat/>
    <w:rsid w:val="00FC176F"/>
    <w:rPr>
      <w:rFonts w:ascii="Times New Roman;Times;serif" w:hAnsi="Times New Roman;Times;serif"/>
      <w:i/>
      <w:color w:val="000000"/>
      <w:sz w:val="22"/>
      <w:szCs w:val="22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8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19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54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54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1089-D1C2-4E64-AB68-9730C4F6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16</cp:revision>
  <cp:lastPrinted>2019-02-15T10:04:00Z</cp:lastPrinted>
  <dcterms:created xsi:type="dcterms:W3CDTF">2019-04-02T16:40:00Z</dcterms:created>
  <dcterms:modified xsi:type="dcterms:W3CDTF">2020-04-01T11:22:00Z</dcterms:modified>
</cp:coreProperties>
</file>